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240"/>
      </w:tblGrid>
      <w:tr w:rsidR="00B51DA3" w14:paraId="27651400" w14:textId="77777777" w:rsidTr="00B51DA3">
        <w:tc>
          <w:tcPr>
            <w:tcW w:w="2496" w:type="dxa"/>
          </w:tcPr>
          <w:p w14:paraId="6FE8424D" w14:textId="1DD4741D" w:rsidR="00B51DA3" w:rsidRDefault="00B51DA3" w:rsidP="00223A5C">
            <w:pPr>
              <w:spacing w:after="0" w:line="360" w:lineRule="auto"/>
              <w:rPr>
                <w:rFonts w:eastAsia="Times New Roman"/>
                <w:bCs/>
                <w:color w:val="1F497D"/>
                <w:sz w:val="32"/>
                <w:szCs w:val="32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7A774A62" wp14:editId="07F42638">
                  <wp:extent cx="1143000" cy="1143000"/>
                  <wp:effectExtent l="0" t="0" r="0" b="0"/>
                  <wp:docPr id="788590038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90038" name="Picture 1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vAlign w:val="center"/>
          </w:tcPr>
          <w:p w14:paraId="449BD832" w14:textId="77777777" w:rsidR="00B51DA3" w:rsidRDefault="00B51DA3" w:rsidP="00B51DA3">
            <w:pPr>
              <w:spacing w:after="0" w:line="360" w:lineRule="auto"/>
              <w:rPr>
                <w:rFonts w:eastAsia="Times New Roman"/>
                <w:b/>
                <w:color w:val="1F497D"/>
                <w:sz w:val="40"/>
                <w:szCs w:val="40"/>
                <w:lang w:eastAsia="en-AU"/>
              </w:rPr>
            </w:pPr>
            <w:r w:rsidRPr="00B51DA3">
              <w:rPr>
                <w:rFonts w:eastAsia="Times New Roman"/>
                <w:b/>
                <w:color w:val="1F497D"/>
                <w:sz w:val="40"/>
                <w:szCs w:val="40"/>
                <w:lang w:eastAsia="en-AU"/>
              </w:rPr>
              <w:t xml:space="preserve">SETAC ASIA-PACIFIC </w:t>
            </w:r>
          </w:p>
          <w:p w14:paraId="3C446861" w14:textId="05055AEC" w:rsidR="00B51DA3" w:rsidRPr="00B51DA3" w:rsidRDefault="00B51DA3" w:rsidP="00B51DA3">
            <w:pPr>
              <w:spacing w:after="0" w:line="360" w:lineRule="auto"/>
              <w:rPr>
                <w:rFonts w:eastAsia="Times New Roman"/>
                <w:b/>
                <w:color w:val="1F497D"/>
                <w:sz w:val="40"/>
                <w:szCs w:val="40"/>
                <w:lang w:eastAsia="en-AU"/>
              </w:rPr>
            </w:pPr>
            <w:r w:rsidRPr="00B51DA3">
              <w:rPr>
                <w:rFonts w:eastAsia="Times New Roman"/>
                <w:b/>
                <w:color w:val="1F497D"/>
                <w:sz w:val="40"/>
                <w:szCs w:val="40"/>
                <w:lang w:eastAsia="en-AU"/>
              </w:rPr>
              <w:t>2024</w:t>
            </w:r>
            <w:r>
              <w:rPr>
                <w:rFonts w:eastAsia="Times New Roman"/>
                <w:b/>
                <w:color w:val="1F497D"/>
                <w:sz w:val="40"/>
                <w:szCs w:val="40"/>
                <w:lang w:eastAsia="en-AU"/>
              </w:rPr>
              <w:t xml:space="preserve"> </w:t>
            </w:r>
            <w:r w:rsidRPr="00B51DA3">
              <w:rPr>
                <w:rFonts w:eastAsia="Times New Roman"/>
                <w:b/>
                <w:color w:val="1F497D"/>
                <w:sz w:val="40"/>
                <w:szCs w:val="40"/>
                <w:lang w:eastAsia="en-AU"/>
              </w:rPr>
              <w:t xml:space="preserve">STUDENT RESEARCH GRANT </w:t>
            </w:r>
          </w:p>
        </w:tc>
      </w:tr>
    </w:tbl>
    <w:p w14:paraId="4AAB3DB4" w14:textId="6C41E717" w:rsidR="00DD4D5A" w:rsidRPr="00166A10" w:rsidRDefault="00DD4D5A" w:rsidP="00DD4D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6A10">
        <w:rPr>
          <w:rFonts w:ascii="Arial" w:hAnsi="Arial" w:cs="Arial"/>
          <w:sz w:val="20"/>
          <w:szCs w:val="20"/>
        </w:rPr>
        <w:t xml:space="preserve">The SETAC Asia-Pacific Student Research Grant provides one award of AUD2500 </w:t>
      </w:r>
      <w:r w:rsidR="005456C0" w:rsidRPr="00166A10">
        <w:rPr>
          <w:rFonts w:ascii="Arial" w:hAnsi="Arial" w:cs="Arial"/>
          <w:sz w:val="20"/>
          <w:szCs w:val="20"/>
        </w:rPr>
        <w:t>to support SETAC Asia-Pacific students to broaden opportunities for research in Asia-Pacific countries.</w:t>
      </w:r>
    </w:p>
    <w:p w14:paraId="2792AFD7" w14:textId="6919BEBF" w:rsidR="00DD4D5A" w:rsidRPr="00166A10" w:rsidRDefault="00DD4D5A" w:rsidP="00DD4D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6A10">
        <w:rPr>
          <w:rFonts w:ascii="Arial" w:hAnsi="Arial" w:cs="Arial"/>
          <w:sz w:val="20"/>
          <w:szCs w:val="20"/>
        </w:rPr>
        <w:t xml:space="preserve">All current student members of SETAC Asia-Pacific are eligible to apply for the 2024 SETAC Asia-Pacific student research grant. </w:t>
      </w:r>
    </w:p>
    <w:p w14:paraId="15A075B0" w14:textId="1BC4A85E" w:rsidR="00DD4D5A" w:rsidRPr="00166A10" w:rsidRDefault="00DD4D5A" w:rsidP="00DD4D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6A10">
        <w:rPr>
          <w:rFonts w:ascii="Arial" w:hAnsi="Arial" w:cs="Arial"/>
          <w:sz w:val="20"/>
          <w:szCs w:val="20"/>
        </w:rPr>
        <w:t>The due date for submissions this year is July 30</w:t>
      </w:r>
      <w:r w:rsidRPr="00166A10">
        <w:rPr>
          <w:rFonts w:ascii="Arial" w:hAnsi="Arial" w:cs="Arial"/>
          <w:sz w:val="20"/>
          <w:szCs w:val="20"/>
          <w:vertAlign w:val="superscript"/>
        </w:rPr>
        <w:t>th</w:t>
      </w:r>
      <w:r w:rsidR="009B1C8E" w:rsidRPr="00166A10">
        <w:rPr>
          <w:rFonts w:ascii="Arial" w:hAnsi="Arial" w:cs="Arial"/>
          <w:sz w:val="20"/>
          <w:szCs w:val="20"/>
        </w:rPr>
        <w:t xml:space="preserve"> 2024,</w:t>
      </w:r>
      <w:r w:rsidRPr="00166A10">
        <w:rPr>
          <w:rFonts w:ascii="Arial" w:hAnsi="Arial" w:cs="Arial"/>
          <w:sz w:val="20"/>
          <w:szCs w:val="20"/>
        </w:rPr>
        <w:t xml:space="preserve"> and the winner will be announced at the SETAC Asia-Pacific Conference in Tianjin, China 21-25 September 2024.</w:t>
      </w:r>
    </w:p>
    <w:p w14:paraId="47CFAC2A" w14:textId="77777777" w:rsidR="00DD4D5A" w:rsidRPr="00166A10" w:rsidRDefault="00DD4D5A" w:rsidP="00DD4D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6A10">
        <w:rPr>
          <w:rFonts w:ascii="Arial" w:hAnsi="Arial" w:cs="Arial"/>
          <w:sz w:val="20"/>
          <w:szCs w:val="20"/>
        </w:rPr>
        <w:t xml:space="preserve">Please send your submission to: </w:t>
      </w:r>
      <w:hyperlink r:id="rId9" w:history="1">
        <w:r w:rsidRPr="00166A10">
          <w:rPr>
            <w:rStyle w:val="Hyperlink"/>
            <w:rFonts w:ascii="Arial" w:hAnsi="Arial" w:cs="Arial"/>
            <w:sz w:val="20"/>
            <w:szCs w:val="20"/>
          </w:rPr>
          <w:t>amanda.reichelt-brushett@scu.edu.au</w:t>
        </w:r>
      </w:hyperlink>
      <w:r w:rsidRPr="00166A10">
        <w:rPr>
          <w:rFonts w:ascii="Arial" w:hAnsi="Arial" w:cs="Arial"/>
          <w:sz w:val="20"/>
          <w:szCs w:val="20"/>
        </w:rPr>
        <w:t xml:space="preserve"> (Immediate Past President and student research grant co-ordinator).</w:t>
      </w:r>
    </w:p>
    <w:p w14:paraId="3853217B" w14:textId="64619568" w:rsidR="00C43CDC" w:rsidRPr="00166A10" w:rsidRDefault="00C43CDC" w:rsidP="00DD4D5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6A10">
        <w:rPr>
          <w:rFonts w:ascii="Arial" w:hAnsi="Arial" w:cs="Arial"/>
          <w:sz w:val="20"/>
          <w:szCs w:val="20"/>
        </w:rPr>
        <w:t xml:space="preserve">Applications </w:t>
      </w:r>
      <w:r w:rsidR="004E45BD" w:rsidRPr="00166A10">
        <w:rPr>
          <w:rFonts w:ascii="Arial" w:hAnsi="Arial" w:cs="Arial"/>
          <w:sz w:val="20"/>
          <w:szCs w:val="20"/>
        </w:rPr>
        <w:t>will be assessed on the criteria below. Applicants are welcome to use the template provided or</w:t>
      </w:r>
      <w:r w:rsidR="00773A9D" w:rsidRPr="00166A10">
        <w:rPr>
          <w:rFonts w:ascii="Arial" w:hAnsi="Arial" w:cs="Arial"/>
          <w:sz w:val="20"/>
          <w:szCs w:val="20"/>
        </w:rPr>
        <w:t xml:space="preserve"> their own so long as all details are provided</w:t>
      </w:r>
      <w:r w:rsidR="00280AEC">
        <w:rPr>
          <w:rFonts w:ascii="Arial" w:hAnsi="Arial" w:cs="Arial"/>
          <w:sz w:val="20"/>
          <w:szCs w:val="20"/>
        </w:rPr>
        <w:t xml:space="preserve"> by the due date</w:t>
      </w:r>
      <w:r w:rsidR="00773A9D" w:rsidRPr="00166A10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709"/>
        <w:gridCol w:w="6066"/>
      </w:tblGrid>
      <w:tr w:rsidR="009C719C" w:rsidRPr="009B1C8E" w14:paraId="108A087B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CAD1CE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b/>
                <w:sz w:val="20"/>
                <w:szCs w:val="20"/>
              </w:rPr>
              <w:t>Proposal Outline and Criteria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DFA2E7" w14:textId="77777777" w:rsidR="009C719C" w:rsidRPr="009B1C8E" w:rsidRDefault="009C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Score </w:t>
            </w:r>
          </w:p>
          <w:p w14:paraId="0379544F" w14:textId="2ACA0822" w:rsidR="009C719C" w:rsidRPr="009B1C8E" w:rsidRDefault="009C7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A40CC0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9C719C" w:rsidRPr="009B1C8E" w14:paraId="7E33B7B4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0B49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Background &amp; referencing</w:t>
            </w:r>
          </w:p>
          <w:p w14:paraId="70E1B6A0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Maximum300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06D" w14:textId="25759461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2970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Appropriate review of the literature and places the study in context of this.</w:t>
            </w:r>
          </w:p>
        </w:tc>
      </w:tr>
      <w:tr w:rsidR="009C719C" w:rsidRPr="009B1C8E" w14:paraId="446C0D40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64B6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Significance </w:t>
            </w:r>
          </w:p>
          <w:p w14:paraId="5B294179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200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9CC4" w14:textId="51BA2ABB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F4EE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Sound aims and objectives that make an important contribution to environmental chemistry and/or toxicology and is relevant to the SETAC Asia/Pacific region</w:t>
            </w:r>
          </w:p>
        </w:tc>
      </w:tr>
      <w:tr w:rsidR="009C719C" w:rsidRPr="009B1C8E" w14:paraId="19F564E8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3256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Approach</w:t>
            </w:r>
          </w:p>
          <w:p w14:paraId="79A8B7CC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100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8AD1" w14:textId="45D2E24F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3E1A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Approach suitable for addressing the objectives</w:t>
            </w:r>
          </w:p>
        </w:tc>
      </w:tr>
      <w:tr w:rsidR="009C719C" w:rsidRPr="009B1C8E" w14:paraId="041FD77A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DCB0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Experimental design</w:t>
            </w:r>
          </w:p>
          <w:p w14:paraId="321B45EC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250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D7C" w14:textId="24FC0513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9438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Clear explanation of the sampling regime, data parameters and analysis</w:t>
            </w:r>
          </w:p>
        </w:tc>
      </w:tr>
      <w:tr w:rsidR="009C719C" w:rsidRPr="009B1C8E" w14:paraId="67D985D8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2076" w14:textId="77777777" w:rsidR="009C719C" w:rsidRPr="009B1C8E" w:rsidRDefault="009C719C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Innovation</w:t>
            </w:r>
          </w:p>
          <w:p w14:paraId="37DC3119" w14:textId="77777777" w:rsidR="009C719C" w:rsidRPr="009B1C8E" w:rsidRDefault="009C71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250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AF2" w14:textId="4E674C84" w:rsidR="009C719C" w:rsidRPr="009B1C8E" w:rsidRDefault="00166A10" w:rsidP="00166A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77BD" w14:textId="77777777" w:rsidR="009C719C" w:rsidRPr="009B1C8E" w:rsidRDefault="009C719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Is there a novelty in the approach or design?</w:t>
            </w:r>
          </w:p>
        </w:tc>
      </w:tr>
      <w:tr w:rsidR="009C719C" w:rsidRPr="009B1C8E" w14:paraId="717A224C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6CC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Outcomes &amp; feasibility </w:t>
            </w:r>
          </w:p>
          <w:p w14:paraId="3C832339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300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06A5" w14:textId="48C5F182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9F9E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Logical approach, sound methods likely to produce publishable results. Realistic time frame and budget. </w:t>
            </w:r>
          </w:p>
        </w:tc>
      </w:tr>
      <w:tr w:rsidR="009C719C" w:rsidRPr="009B1C8E" w14:paraId="50C529AC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BCC2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Budget</w:t>
            </w:r>
          </w:p>
          <w:p w14:paraId="3390681F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(Include any other current funding for the specific project)</w:t>
            </w:r>
          </w:p>
          <w:p w14:paraId="38925796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1 page table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E870" w14:textId="55E9F9EE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ED74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Appropriate for the SETAC A-P grant program (&lt;AUD2500), well justified, and if there is a higher budget then a clear explanation about how the rest is being funded? </w:t>
            </w:r>
          </w:p>
        </w:tc>
      </w:tr>
      <w:tr w:rsidR="009C719C" w:rsidRPr="009B1C8E" w14:paraId="2BA97757" w14:textId="77777777" w:rsidTr="003C794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D9B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Advances in environmental chemistry and/or toxicology</w:t>
            </w:r>
          </w:p>
          <w:p w14:paraId="24596957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2AE588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Maximum 100 words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4B5A" w14:textId="7811F14F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9756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Considers how the project will advance our knowledge of environmental chemistry and/or toxicology specifically as opposed to simply being a project in the discipline area. For example the project provides answers to broader discipline questions.</w:t>
            </w:r>
          </w:p>
        </w:tc>
      </w:tr>
      <w:tr w:rsidR="009C719C" w:rsidRPr="009B1C8E" w14:paraId="67A01A4C" w14:textId="77777777" w:rsidTr="003C7946">
        <w:trPr>
          <w:trHeight w:val="157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7D2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Track record </w:t>
            </w:r>
          </w:p>
          <w:p w14:paraId="75BCB424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7B366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A46AB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5D633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619338" w14:textId="73D08AA9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Maximum 1 Page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5FEAF" w14:textId="59C818FD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A86FE4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Relative to opportunity –publications, conferences, awards, research grant, work experience. </w:t>
            </w:r>
          </w:p>
          <w:p w14:paraId="0DD96263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 xml:space="preserve">Evidence of activities that demonstrate a commitment to SETAC’s mission: to support and facilitate the development of principles and practices for the protection, enhancement and management of sustainable environmental quality and ecosystem integrity.  </w:t>
            </w:r>
          </w:p>
        </w:tc>
      </w:tr>
      <w:tr w:rsidR="009C719C" w:rsidRPr="009B1C8E" w14:paraId="3E4D11EF" w14:textId="77777777" w:rsidTr="003C7946">
        <w:trPr>
          <w:trHeight w:val="4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DC781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1C8E">
              <w:rPr>
                <w:rFonts w:asciiTheme="minorHAnsi" w:hAnsiTheme="minorHAnsi" w:cstheme="minorHAnsi"/>
                <w:sz w:val="20"/>
                <w:szCs w:val="20"/>
              </w:rPr>
              <w:t>Overall format, spelling, grammar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56F1" w14:textId="0BBAA9EA" w:rsidR="009C719C" w:rsidRPr="009B1C8E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FC11" w14:textId="77777777" w:rsidR="009C719C" w:rsidRPr="009B1C8E" w:rsidRDefault="009C719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7A99" w:rsidRPr="009B1C8E" w14:paraId="76282468" w14:textId="77777777" w:rsidTr="003C7946">
        <w:trPr>
          <w:trHeight w:val="4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EC63" w14:textId="729385D4" w:rsidR="00907A99" w:rsidRPr="009B1C8E" w:rsidRDefault="00907A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Endorsement of supervisor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76B" w14:textId="0C9DB493" w:rsidR="00907A99" w:rsidRPr="009B1C8E" w:rsidRDefault="00166A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  /  N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1B9C" w14:textId="77777777" w:rsidR="00907A99" w:rsidRPr="009B1C8E" w:rsidRDefault="00907A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6A10" w:rsidRPr="009B1C8E" w14:paraId="2B05F806" w14:textId="77777777" w:rsidTr="003C7946">
        <w:trPr>
          <w:trHeight w:val="4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27F" w14:textId="675BC3A0" w:rsidR="00166A10" w:rsidRDefault="00166A1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SCORE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79CF" w14:textId="26E28B5C" w:rsidR="00166A10" w:rsidRDefault="00166A10" w:rsidP="00166A1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D276" w14:textId="77777777" w:rsidR="00166A10" w:rsidRPr="009B1C8E" w:rsidRDefault="00166A1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F3DFE5" w14:textId="77777777" w:rsidR="00B51DA3" w:rsidRPr="00B51DA3" w:rsidRDefault="00B51DA3" w:rsidP="00B51DA3">
      <w:pPr>
        <w:spacing w:after="0" w:line="360" w:lineRule="auto"/>
        <w:rPr>
          <w:rFonts w:eastAsia="Times New Roman"/>
          <w:b/>
          <w:color w:val="1F497D"/>
          <w:sz w:val="40"/>
          <w:szCs w:val="40"/>
          <w:lang w:eastAsia="en-AU"/>
        </w:rPr>
      </w:pPr>
      <w:r w:rsidRPr="00B51DA3">
        <w:rPr>
          <w:rFonts w:eastAsia="Times New Roman"/>
          <w:b/>
          <w:color w:val="1F497D"/>
          <w:sz w:val="40"/>
          <w:szCs w:val="40"/>
          <w:lang w:eastAsia="en-AU"/>
        </w:rPr>
        <w:lastRenderedPageBreak/>
        <w:t>SETAC ASIA-PACIFIC STUDENT RESEARCH GRANT 2024</w:t>
      </w:r>
    </w:p>
    <w:p w14:paraId="7DB5F309" w14:textId="7C56CA9F" w:rsidR="00B51DA3" w:rsidRPr="00B51DA3" w:rsidRDefault="00B51DA3" w:rsidP="00B51DA3">
      <w:pPr>
        <w:spacing w:after="0" w:line="360" w:lineRule="auto"/>
        <w:rPr>
          <w:rFonts w:eastAsia="Times New Roman"/>
          <w:b/>
          <w:color w:val="1F497D"/>
          <w:sz w:val="40"/>
          <w:szCs w:val="40"/>
          <w:lang w:eastAsia="en-AU"/>
        </w:rPr>
      </w:pPr>
      <w:r>
        <w:rPr>
          <w:rFonts w:eastAsia="Times New Roman"/>
          <w:b/>
          <w:color w:val="1F497D"/>
          <w:sz w:val="40"/>
          <w:szCs w:val="40"/>
          <w:lang w:eastAsia="en-AU"/>
        </w:rPr>
        <w:t>Application Template</w:t>
      </w:r>
    </w:p>
    <w:p w14:paraId="049EB0E6" w14:textId="77777777" w:rsidR="00B51DA3" w:rsidRDefault="00B51DA3">
      <w:pPr>
        <w:spacing w:after="0" w:line="240" w:lineRule="auto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51DA3" w:rsidRPr="009E556A" w14:paraId="4E888986" w14:textId="77777777" w:rsidTr="002125F8">
        <w:tc>
          <w:tcPr>
            <w:tcW w:w="9776" w:type="dxa"/>
          </w:tcPr>
          <w:p w14:paraId="50AB166F" w14:textId="77777777" w:rsidR="00B51DA3" w:rsidRPr="00D80092" w:rsidRDefault="00B51DA3" w:rsidP="002125F8">
            <w:pPr>
              <w:tabs>
                <w:tab w:val="left" w:pos="1372"/>
              </w:tabs>
              <w:spacing w:after="0" w:line="360" w:lineRule="auto"/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</w:pPr>
            <w:r w:rsidRPr="00773A9D">
              <w:rPr>
                <w:rFonts w:eastAsia="Times New Roman"/>
                <w:b/>
                <w:bCs/>
                <w:color w:val="1F497D"/>
                <w:sz w:val="40"/>
                <w:szCs w:val="40"/>
                <w:lang w:eastAsia="en-AU"/>
              </w:rPr>
              <w:t>APPLICANT DETAILS</w:t>
            </w:r>
          </w:p>
        </w:tc>
      </w:tr>
      <w:tr w:rsidR="00B51DA3" w:rsidRPr="009E556A" w14:paraId="06E64571" w14:textId="77777777" w:rsidTr="002125F8">
        <w:tc>
          <w:tcPr>
            <w:tcW w:w="9776" w:type="dxa"/>
          </w:tcPr>
          <w:p w14:paraId="6710B46A" w14:textId="77777777" w:rsidR="00B51DA3" w:rsidRPr="009E556A" w:rsidRDefault="00B51DA3" w:rsidP="002125F8">
            <w:pPr>
              <w:tabs>
                <w:tab w:val="left" w:pos="1372"/>
              </w:tabs>
              <w:spacing w:after="0" w:line="36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>Name</w:t>
            </w:r>
            <w:r w:rsidRPr="009E556A"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>:</w:t>
            </w:r>
            <w:r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color w:val="1F497D"/>
                  <w:sz w:val="24"/>
                  <w:szCs w:val="24"/>
                  <w:lang w:eastAsia="en-AU"/>
                </w:rPr>
                <w:id w:val="-1125228782"/>
                <w:placeholder>
                  <w:docPart w:val="E84C272F6BB84D53BEA13C48CC548C0B"/>
                </w:placeholder>
              </w:sdtPr>
              <w:sdtEndPr/>
              <w:sdtContent>
                <w:sdt>
                  <w:sdtPr>
                    <w:rPr>
                      <w:rFonts w:eastAsia="Times New Roman"/>
                      <w:color w:val="1F497D"/>
                      <w:sz w:val="24"/>
                      <w:szCs w:val="24"/>
                      <w:lang w:eastAsia="en-AU"/>
                    </w:rPr>
                    <w:id w:val="583889137"/>
                    <w:placeholder>
                      <w:docPart w:val="E84C272F6BB84D53BEA13C48CC548C0B"/>
                    </w:placeholder>
                    <w:showingPlcHdr/>
                  </w:sdtPr>
                  <w:sdtEndPr/>
                  <w:sdtContent>
                    <w:r w:rsidRPr="003A1A5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B51DA3" w:rsidRPr="009E556A" w14:paraId="3FF367A2" w14:textId="77777777" w:rsidTr="002125F8">
        <w:tc>
          <w:tcPr>
            <w:tcW w:w="9776" w:type="dxa"/>
          </w:tcPr>
          <w:p w14:paraId="4B02A7FD" w14:textId="77777777" w:rsidR="00B51DA3" w:rsidRPr="009E556A" w:rsidRDefault="00B51DA3" w:rsidP="002125F8">
            <w:pPr>
              <w:tabs>
                <w:tab w:val="left" w:pos="1372"/>
              </w:tabs>
              <w:spacing w:after="0" w:line="36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>Project title</w:t>
            </w:r>
            <w:r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 xml:space="preserve">: </w:t>
            </w:r>
            <w:sdt>
              <w:sdtPr>
                <w:rPr>
                  <w:rFonts w:eastAsia="Times New Roman"/>
                  <w:color w:val="1F497D"/>
                  <w:sz w:val="24"/>
                  <w:szCs w:val="24"/>
                  <w:lang w:eastAsia="en-AU"/>
                </w:rPr>
                <w:id w:val="-149063147"/>
                <w:placeholder>
                  <w:docPart w:val="8CE63B3E23644B50918260CD7787A63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3A1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1DA3" w:rsidRPr="009E556A" w14:paraId="39D8F603" w14:textId="77777777" w:rsidTr="002125F8">
        <w:tc>
          <w:tcPr>
            <w:tcW w:w="9776" w:type="dxa"/>
          </w:tcPr>
          <w:p w14:paraId="77DB79B4" w14:textId="77777777" w:rsidR="00B51DA3" w:rsidRPr="009E556A" w:rsidRDefault="00B51DA3" w:rsidP="002125F8">
            <w:pPr>
              <w:spacing w:after="0" w:line="36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>Email address</w:t>
            </w:r>
            <w:r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 xml:space="preserve">: </w:t>
            </w:r>
            <w:sdt>
              <w:sdtPr>
                <w:rPr>
                  <w:rFonts w:eastAsia="Times New Roman"/>
                  <w:sz w:val="24"/>
                  <w:szCs w:val="24"/>
                  <w:lang w:eastAsia="en-AU"/>
                </w:rPr>
                <w:id w:val="1870800832"/>
                <w:placeholder>
                  <w:docPart w:val="E84C272F6BB84D53BEA13C48CC548C0B"/>
                </w:placeholder>
                <w:showingPlcHdr/>
              </w:sdtPr>
              <w:sdtEndPr/>
              <w:sdtContent>
                <w:r w:rsidRPr="003A1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1DA3" w:rsidRPr="009E556A" w14:paraId="09F6CD23" w14:textId="77777777" w:rsidTr="002125F8">
        <w:tc>
          <w:tcPr>
            <w:tcW w:w="9776" w:type="dxa"/>
          </w:tcPr>
          <w:p w14:paraId="5362A23C" w14:textId="77777777" w:rsidR="00B51DA3" w:rsidRPr="009E556A" w:rsidRDefault="00B51DA3" w:rsidP="002125F8">
            <w:pPr>
              <w:spacing w:after="0" w:line="36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>Institution</w:t>
            </w:r>
            <w:r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 xml:space="preserve">: </w:t>
            </w:r>
            <w:sdt>
              <w:sdtPr>
                <w:rPr>
                  <w:rFonts w:eastAsia="Times New Roman"/>
                  <w:sz w:val="24"/>
                  <w:szCs w:val="24"/>
                  <w:lang w:eastAsia="en-AU"/>
                </w:rPr>
                <w:id w:val="18757319"/>
                <w:placeholder>
                  <w:docPart w:val="E84C272F6BB84D53BEA13C48CC548C0B"/>
                </w:placeholder>
                <w:showingPlcHdr/>
              </w:sdtPr>
              <w:sdtEndPr/>
              <w:sdtContent>
                <w:r w:rsidRPr="003A1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1DA3" w:rsidRPr="009E556A" w14:paraId="183A2ABB" w14:textId="77777777" w:rsidTr="002125F8">
        <w:tc>
          <w:tcPr>
            <w:tcW w:w="9776" w:type="dxa"/>
          </w:tcPr>
          <w:p w14:paraId="5C287C6C" w14:textId="3285ECD0" w:rsidR="00B51DA3" w:rsidRDefault="00B51DA3" w:rsidP="002125F8">
            <w:pPr>
              <w:spacing w:after="0" w:line="36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 xml:space="preserve">SETAC </w:t>
            </w:r>
            <w:r w:rsidR="00042EF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>Subscription</w:t>
            </w: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 xml:space="preserve"> Number</w:t>
            </w:r>
            <w:r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 xml:space="preserve">: </w:t>
            </w:r>
            <w:sdt>
              <w:sdtPr>
                <w:rPr>
                  <w:rFonts w:eastAsia="Times New Roman"/>
                  <w:color w:val="1F497D"/>
                  <w:sz w:val="24"/>
                  <w:szCs w:val="24"/>
                  <w:lang w:eastAsia="en-AU"/>
                </w:rPr>
                <w:id w:val="-2139718307"/>
                <w:placeholder>
                  <w:docPart w:val="7CB48C24A2164B8B95E9D2F2664D2AF5"/>
                </w:placeholder>
                <w:showingPlcHdr/>
              </w:sdtPr>
              <w:sdtEndPr/>
              <w:sdtContent>
                <w:r w:rsidRPr="003A1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1DA3" w:rsidRPr="009E556A" w14:paraId="52A8AA31" w14:textId="77777777" w:rsidTr="002125F8">
        <w:tc>
          <w:tcPr>
            <w:tcW w:w="9776" w:type="dxa"/>
          </w:tcPr>
          <w:p w14:paraId="0A860634" w14:textId="77777777" w:rsidR="00B51DA3" w:rsidRDefault="00B51DA3" w:rsidP="002125F8">
            <w:pPr>
              <w:spacing w:after="0" w:line="36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 xml:space="preserve">Years of completed SETAC Membership </w:t>
            </w:r>
            <w:r w:rsidRPr="00D80092">
              <w:rPr>
                <w:rFonts w:eastAsia="Times New Roman"/>
                <w:b/>
                <w:bCs/>
                <w:color w:val="1F497D"/>
                <w:sz w:val="16"/>
                <w:szCs w:val="24"/>
                <w:lang w:eastAsia="en-AU"/>
              </w:rPr>
              <w:t>(put zero, if less than a year)</w:t>
            </w:r>
            <w:r w:rsidRPr="009E556A"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>:</w:t>
            </w:r>
            <w:r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 xml:space="preserve"> </w:t>
            </w:r>
            <w:sdt>
              <w:sdtPr>
                <w:rPr>
                  <w:rFonts w:eastAsia="Times New Roman"/>
                  <w:color w:val="1F497D"/>
                  <w:sz w:val="24"/>
                  <w:szCs w:val="24"/>
                  <w:lang w:eastAsia="en-AU"/>
                </w:rPr>
                <w:id w:val="-385410737"/>
                <w:placeholder>
                  <w:docPart w:val="45C4141F20484B73A226B722A4EA0D0F"/>
                </w:placeholder>
                <w:showingPlcHdr/>
              </w:sdtPr>
              <w:sdtEndPr/>
              <w:sdtContent>
                <w:r w:rsidRPr="003A1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1DA3" w:rsidRPr="009E556A" w14:paraId="35AD49DA" w14:textId="77777777" w:rsidTr="002125F8">
        <w:trPr>
          <w:trHeight w:val="495"/>
        </w:trPr>
        <w:tc>
          <w:tcPr>
            <w:tcW w:w="9776" w:type="dxa"/>
          </w:tcPr>
          <w:p w14:paraId="2B960793" w14:textId="77777777" w:rsidR="00B51DA3" w:rsidRPr="004151EF" w:rsidRDefault="00B51DA3" w:rsidP="002125F8">
            <w:pPr>
              <w:spacing w:after="0" w:line="240" w:lineRule="auto"/>
              <w:rPr>
                <w:rFonts w:eastAsia="Times New Roman"/>
                <w:color w:val="1F497D"/>
                <w:sz w:val="24"/>
                <w:szCs w:val="24"/>
                <w:lang w:eastAsia="en-AU"/>
              </w:rPr>
            </w:pPr>
            <w:r w:rsidRPr="00D80092">
              <w:rPr>
                <w:rFonts w:eastAsia="Times New Roman"/>
                <w:b/>
                <w:bCs/>
                <w:color w:val="1F497D"/>
                <w:sz w:val="24"/>
                <w:szCs w:val="24"/>
                <w:lang w:eastAsia="en-AU"/>
              </w:rPr>
              <w:t>Project commencement date</w:t>
            </w:r>
            <w:r w:rsidRPr="009E556A">
              <w:rPr>
                <w:rFonts w:eastAsia="Times New Roman"/>
                <w:color w:val="1F497D"/>
                <w:sz w:val="24"/>
                <w:szCs w:val="24"/>
                <w:lang w:eastAsia="en-AU"/>
              </w:rPr>
              <w:t>:</w:t>
            </w:r>
            <w:sdt>
              <w:sdtPr>
                <w:rPr>
                  <w:rFonts w:eastAsia="Times New Roman"/>
                  <w:color w:val="1F497D"/>
                  <w:sz w:val="24"/>
                  <w:szCs w:val="24"/>
                  <w:lang w:eastAsia="en-AU"/>
                </w:rPr>
                <w:id w:val="477807965"/>
                <w:placeholder>
                  <w:docPart w:val="E6868AFFD19143ECA89615ACB1E4FA6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3A1A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5C8BA98" w14:textId="77777777" w:rsidR="00B51DA3" w:rsidRDefault="00B51DA3">
      <w:pPr>
        <w:spacing w:after="0" w:line="240" w:lineRule="auto"/>
      </w:pPr>
    </w:p>
    <w:p w14:paraId="493DF060" w14:textId="53A3D41F" w:rsidR="00653F61" w:rsidRPr="00B51DA3" w:rsidRDefault="00773A9D" w:rsidP="00653F61">
      <w:pPr>
        <w:spacing w:after="0" w:line="360" w:lineRule="auto"/>
        <w:rPr>
          <w:rFonts w:eastAsia="Times New Roman"/>
          <w:b/>
          <w:color w:val="1F497D"/>
          <w:sz w:val="40"/>
          <w:szCs w:val="40"/>
          <w:lang w:eastAsia="en-AU"/>
        </w:rPr>
      </w:pPr>
      <w:r>
        <w:rPr>
          <w:rFonts w:eastAsia="Times New Roman"/>
          <w:b/>
          <w:color w:val="1F497D"/>
          <w:sz w:val="40"/>
          <w:szCs w:val="40"/>
          <w:lang w:eastAsia="en-AU"/>
        </w:rPr>
        <w:t>RESEARCH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86280" w14:paraId="42C1ACE3" w14:textId="77777777" w:rsidTr="00F86280">
        <w:tc>
          <w:tcPr>
            <w:tcW w:w="9736" w:type="dxa"/>
          </w:tcPr>
          <w:p w14:paraId="6942CD0F" w14:textId="3EADEA67" w:rsidR="00F86280" w:rsidRDefault="00F86280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Background</w:t>
            </w:r>
            <w:r w:rsidR="00741C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300 words)</w:t>
            </w:r>
          </w:p>
        </w:tc>
      </w:tr>
      <w:tr w:rsidR="00F86280" w14:paraId="2BABE22A" w14:textId="77777777" w:rsidTr="00C43CDC">
        <w:trPr>
          <w:trHeight w:val="6460"/>
        </w:trPr>
        <w:tc>
          <w:tcPr>
            <w:tcW w:w="9736" w:type="dxa"/>
          </w:tcPr>
          <w:p w14:paraId="1B1264A6" w14:textId="77777777" w:rsidR="00F86280" w:rsidRDefault="00F86280" w:rsidP="00BD716B">
            <w:pPr>
              <w:rPr>
                <w:lang w:eastAsia="en-AU"/>
              </w:rPr>
            </w:pPr>
          </w:p>
        </w:tc>
      </w:tr>
    </w:tbl>
    <w:p w14:paraId="6D03ECC7" w14:textId="448C943B" w:rsidR="00653F61" w:rsidRDefault="00653F61" w:rsidP="00BD716B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716B" w14:paraId="7E5160AE" w14:textId="77777777" w:rsidTr="002125F8">
        <w:tc>
          <w:tcPr>
            <w:tcW w:w="9736" w:type="dxa"/>
          </w:tcPr>
          <w:p w14:paraId="62089538" w14:textId="5AD6747A" w:rsidR="00BD716B" w:rsidRDefault="00BD716B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Significance</w:t>
            </w:r>
            <w:r w:rsidR="00741C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 w:rsid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2</w:t>
            </w:r>
            <w:r w:rsidR="00741C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00 words)</w:t>
            </w:r>
          </w:p>
        </w:tc>
      </w:tr>
      <w:tr w:rsidR="00BD716B" w14:paraId="238F41BE" w14:textId="77777777" w:rsidTr="00CD53BD">
        <w:trPr>
          <w:trHeight w:val="2686"/>
        </w:trPr>
        <w:tc>
          <w:tcPr>
            <w:tcW w:w="9736" w:type="dxa"/>
          </w:tcPr>
          <w:p w14:paraId="12F6DD2A" w14:textId="77777777" w:rsidR="00BD716B" w:rsidRDefault="00BD716B" w:rsidP="002125F8">
            <w:pPr>
              <w:rPr>
                <w:lang w:eastAsia="en-AU"/>
              </w:rPr>
            </w:pPr>
          </w:p>
        </w:tc>
      </w:tr>
    </w:tbl>
    <w:p w14:paraId="3C3601A7" w14:textId="3505AF95" w:rsidR="00653F61" w:rsidRDefault="00653F61" w:rsidP="00BE505F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505F" w14:paraId="43F5FF59" w14:textId="77777777" w:rsidTr="002125F8">
        <w:tc>
          <w:tcPr>
            <w:tcW w:w="9736" w:type="dxa"/>
          </w:tcPr>
          <w:p w14:paraId="02B71039" w14:textId="12C7B81E" w:rsidR="00BE505F" w:rsidRDefault="00BE505F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Approach</w:t>
            </w:r>
            <w:r w:rsidR="00741C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 w:rsid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1</w:t>
            </w:r>
            <w:r w:rsidR="00741C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00 words)</w:t>
            </w:r>
          </w:p>
        </w:tc>
      </w:tr>
      <w:tr w:rsidR="00BE505F" w14:paraId="1019936E" w14:textId="77777777" w:rsidTr="00C43CDC">
        <w:trPr>
          <w:trHeight w:val="1801"/>
        </w:trPr>
        <w:tc>
          <w:tcPr>
            <w:tcW w:w="9736" w:type="dxa"/>
          </w:tcPr>
          <w:p w14:paraId="4F51CC5B" w14:textId="77777777" w:rsidR="00BE505F" w:rsidRDefault="00BE505F" w:rsidP="002125F8">
            <w:pPr>
              <w:rPr>
                <w:lang w:eastAsia="en-AU"/>
              </w:rPr>
            </w:pPr>
          </w:p>
        </w:tc>
      </w:tr>
    </w:tbl>
    <w:p w14:paraId="4311B48E" w14:textId="77777777" w:rsidR="00653F61" w:rsidRDefault="00653F61" w:rsidP="00CD53BD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505F" w14:paraId="619ECA46" w14:textId="77777777" w:rsidTr="002125F8">
        <w:tc>
          <w:tcPr>
            <w:tcW w:w="9736" w:type="dxa"/>
          </w:tcPr>
          <w:p w14:paraId="4D8E27EF" w14:textId="601AB5F3" w:rsidR="00BE505F" w:rsidRDefault="00BE505F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Experimental design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 w:rsidR="00DE32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250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words)</w:t>
            </w:r>
          </w:p>
        </w:tc>
      </w:tr>
      <w:tr w:rsidR="00BE505F" w14:paraId="014FF1F9" w14:textId="77777777" w:rsidTr="00C43CDC">
        <w:trPr>
          <w:trHeight w:val="5683"/>
        </w:trPr>
        <w:tc>
          <w:tcPr>
            <w:tcW w:w="9736" w:type="dxa"/>
          </w:tcPr>
          <w:p w14:paraId="23C2C017" w14:textId="77777777" w:rsidR="00BE505F" w:rsidRDefault="00BE505F" w:rsidP="002125F8">
            <w:pPr>
              <w:rPr>
                <w:lang w:eastAsia="en-AU"/>
              </w:rPr>
            </w:pPr>
          </w:p>
        </w:tc>
      </w:tr>
    </w:tbl>
    <w:p w14:paraId="3DABC98F" w14:textId="77777777" w:rsidR="00BE505F" w:rsidRDefault="00BE505F" w:rsidP="00CD53BD">
      <w:pPr>
        <w:rPr>
          <w:lang w:eastAsia="en-AU"/>
        </w:rPr>
      </w:pPr>
    </w:p>
    <w:p w14:paraId="693D4056" w14:textId="77777777" w:rsidR="00C43CDC" w:rsidRDefault="00C43CDC">
      <w:pPr>
        <w:spacing w:after="0" w:line="240" w:lineRule="auto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505F" w14:paraId="63E0FC83" w14:textId="77777777" w:rsidTr="002125F8">
        <w:tc>
          <w:tcPr>
            <w:tcW w:w="9736" w:type="dxa"/>
          </w:tcPr>
          <w:p w14:paraId="287321B6" w14:textId="335F6A89" w:rsidR="00BE505F" w:rsidRDefault="00BE505F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Innovation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 w:rsidR="00DE32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250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words)</w:t>
            </w:r>
          </w:p>
        </w:tc>
      </w:tr>
      <w:tr w:rsidR="00BE505F" w14:paraId="52A70F94" w14:textId="77777777" w:rsidTr="00C43CDC">
        <w:trPr>
          <w:trHeight w:val="3504"/>
        </w:trPr>
        <w:tc>
          <w:tcPr>
            <w:tcW w:w="9736" w:type="dxa"/>
          </w:tcPr>
          <w:p w14:paraId="49440CAC" w14:textId="77777777" w:rsidR="00BE505F" w:rsidRDefault="00BE505F" w:rsidP="002125F8">
            <w:pPr>
              <w:rPr>
                <w:lang w:eastAsia="en-AU"/>
              </w:rPr>
            </w:pPr>
          </w:p>
        </w:tc>
      </w:tr>
    </w:tbl>
    <w:p w14:paraId="61FC0C37" w14:textId="77777777" w:rsidR="00BE505F" w:rsidRDefault="00BE505F" w:rsidP="00BE505F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505F" w14:paraId="0E458B55" w14:textId="77777777" w:rsidTr="002125F8">
        <w:tc>
          <w:tcPr>
            <w:tcW w:w="9736" w:type="dxa"/>
          </w:tcPr>
          <w:p w14:paraId="1D6D89A0" w14:textId="6E86E1E2" w:rsidR="00BE505F" w:rsidRDefault="00BE505F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Outcomes and feasibility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300 words)</w:t>
            </w:r>
          </w:p>
        </w:tc>
      </w:tr>
      <w:tr w:rsidR="00BE505F" w14:paraId="79A1B9B4" w14:textId="77777777" w:rsidTr="00CD53BD">
        <w:trPr>
          <w:trHeight w:val="4213"/>
        </w:trPr>
        <w:tc>
          <w:tcPr>
            <w:tcW w:w="9736" w:type="dxa"/>
          </w:tcPr>
          <w:p w14:paraId="1CFEE4F1" w14:textId="77777777" w:rsidR="00BE505F" w:rsidRDefault="00BE505F" w:rsidP="002125F8">
            <w:pPr>
              <w:rPr>
                <w:lang w:eastAsia="en-AU"/>
              </w:rPr>
            </w:pPr>
          </w:p>
        </w:tc>
      </w:tr>
    </w:tbl>
    <w:p w14:paraId="5593037A" w14:textId="5503C56E" w:rsidR="00C43CDC" w:rsidRDefault="00C43CDC" w:rsidP="00BE505F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3CDC" w14:paraId="4475A8EE" w14:textId="77777777" w:rsidTr="002125F8">
        <w:tc>
          <w:tcPr>
            <w:tcW w:w="9736" w:type="dxa"/>
          </w:tcPr>
          <w:p w14:paraId="69CEFABA" w14:textId="77777777" w:rsidR="00C43CDC" w:rsidRDefault="00C43CDC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t>Advances in environmental chemistry and/or toxicology</w:t>
            </w:r>
            <w:r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1</w:t>
            </w:r>
            <w:r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00 words)</w:t>
            </w:r>
          </w:p>
        </w:tc>
      </w:tr>
      <w:tr w:rsidR="00C43CDC" w14:paraId="26C1803D" w14:textId="77777777" w:rsidTr="00773A9D">
        <w:trPr>
          <w:trHeight w:val="2601"/>
        </w:trPr>
        <w:tc>
          <w:tcPr>
            <w:tcW w:w="9736" w:type="dxa"/>
          </w:tcPr>
          <w:p w14:paraId="70DE99DC" w14:textId="77777777" w:rsidR="00C43CDC" w:rsidRDefault="00C43CDC" w:rsidP="002125F8">
            <w:pPr>
              <w:rPr>
                <w:lang w:eastAsia="en-AU"/>
              </w:rPr>
            </w:pPr>
          </w:p>
        </w:tc>
      </w:tr>
    </w:tbl>
    <w:p w14:paraId="0CB9E920" w14:textId="707FCF15" w:rsidR="00C43CDC" w:rsidRDefault="00C43CDC">
      <w:pPr>
        <w:spacing w:after="0" w:line="240" w:lineRule="auto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505F" w14:paraId="0C5D3CB3" w14:textId="77777777" w:rsidTr="002125F8">
        <w:tc>
          <w:tcPr>
            <w:tcW w:w="9736" w:type="dxa"/>
          </w:tcPr>
          <w:p w14:paraId="03F941C8" w14:textId="1B1DB487" w:rsidR="00BE505F" w:rsidRDefault="00BE505F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lastRenderedPageBreak/>
              <w:t>Budget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 w:rsidR="00DE32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1 page table</w:t>
            </w:r>
            <w:r w:rsidR="00DE3204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)</w:t>
            </w:r>
          </w:p>
        </w:tc>
      </w:tr>
      <w:tr w:rsidR="00BE505F" w14:paraId="22C668B9" w14:textId="77777777" w:rsidTr="002125F8">
        <w:tc>
          <w:tcPr>
            <w:tcW w:w="9736" w:type="dxa"/>
          </w:tcPr>
          <w:p w14:paraId="6FEE447D" w14:textId="77777777" w:rsidR="00BE505F" w:rsidRDefault="00BE505F" w:rsidP="002125F8">
            <w:pPr>
              <w:rPr>
                <w:lang w:eastAsia="en-AU"/>
              </w:rPr>
            </w:pPr>
          </w:p>
        </w:tc>
      </w:tr>
    </w:tbl>
    <w:p w14:paraId="51EF86F4" w14:textId="5C18B50C" w:rsidR="00C43CDC" w:rsidRDefault="00C43CDC" w:rsidP="00BE505F">
      <w:pPr>
        <w:rPr>
          <w:lang w:eastAsia="en-AU"/>
        </w:rPr>
      </w:pPr>
    </w:p>
    <w:p w14:paraId="3AE66999" w14:textId="77777777" w:rsidR="00C43CDC" w:rsidRDefault="00C43CDC">
      <w:pPr>
        <w:spacing w:after="0" w:line="240" w:lineRule="auto"/>
        <w:rPr>
          <w:lang w:eastAsia="en-AU"/>
        </w:rPr>
      </w:pPr>
      <w:r>
        <w:rPr>
          <w:lang w:eastAsia="en-A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505F" w14:paraId="6C868006" w14:textId="77777777" w:rsidTr="002125F8">
        <w:tc>
          <w:tcPr>
            <w:tcW w:w="9736" w:type="dxa"/>
          </w:tcPr>
          <w:p w14:paraId="671D5D05" w14:textId="139D7101" w:rsidR="00BE505F" w:rsidRDefault="00BE505F" w:rsidP="002125F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 w:rsidRPr="00BE505F"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lastRenderedPageBreak/>
              <w:t>Track record</w:t>
            </w:r>
            <w:r w:rsidR="004C39BC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 xml:space="preserve"> (max </w:t>
            </w:r>
            <w:r w:rsidR="004C39BC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1 page</w:t>
            </w:r>
            <w:r w:rsidR="004C39BC"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)</w:t>
            </w:r>
          </w:p>
        </w:tc>
      </w:tr>
      <w:tr w:rsidR="00BE505F" w14:paraId="01583013" w14:textId="77777777" w:rsidTr="002125F8">
        <w:tc>
          <w:tcPr>
            <w:tcW w:w="9736" w:type="dxa"/>
          </w:tcPr>
          <w:p w14:paraId="7EEA6601" w14:textId="77777777" w:rsidR="00BE505F" w:rsidRDefault="00BE505F" w:rsidP="002125F8">
            <w:pPr>
              <w:rPr>
                <w:lang w:eastAsia="en-AU"/>
              </w:rPr>
            </w:pPr>
          </w:p>
        </w:tc>
      </w:tr>
    </w:tbl>
    <w:p w14:paraId="12D19C43" w14:textId="77777777" w:rsidR="00F86280" w:rsidRDefault="00F86280"/>
    <w:p w14:paraId="242300C4" w14:textId="6552DE58" w:rsidR="00907A99" w:rsidRDefault="00907A99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7A99" w14:paraId="6ABCC95E" w14:textId="77777777" w:rsidTr="00813698">
        <w:tc>
          <w:tcPr>
            <w:tcW w:w="9736" w:type="dxa"/>
          </w:tcPr>
          <w:p w14:paraId="00702EB7" w14:textId="2D1A4EEE" w:rsidR="00907A99" w:rsidRDefault="00907A99" w:rsidP="00813698">
            <w:pPr>
              <w:rPr>
                <w:rFonts w:eastAsia="Times New Roman"/>
                <w:b/>
                <w:bCs/>
                <w:color w:val="1F497D"/>
                <w:sz w:val="32"/>
                <w:szCs w:val="32"/>
                <w:lang w:eastAsia="en-AU"/>
              </w:rPr>
            </w:pPr>
            <w:r>
              <w:rPr>
                <w:rFonts w:eastAsia="Times New Roman"/>
                <w:b/>
                <w:bCs/>
                <w:color w:val="1F497D"/>
                <w:sz w:val="28"/>
                <w:szCs w:val="28"/>
                <w:lang w:eastAsia="en-AU"/>
              </w:rPr>
              <w:lastRenderedPageBreak/>
              <w:t xml:space="preserve">Endorsement of supervisor </w:t>
            </w:r>
            <w:r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(</w:t>
            </w:r>
            <w:r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short statement of support</w:t>
            </w:r>
            <w:r w:rsidRPr="00741C04">
              <w:rPr>
                <w:rFonts w:eastAsia="Times New Roman"/>
                <w:b/>
                <w:bCs/>
                <w:color w:val="1F497D"/>
                <w:sz w:val="20"/>
                <w:szCs w:val="20"/>
                <w:lang w:eastAsia="en-AU"/>
              </w:rPr>
              <w:t>)</w:t>
            </w:r>
          </w:p>
        </w:tc>
      </w:tr>
      <w:tr w:rsidR="00907A99" w14:paraId="1AA3F913" w14:textId="77777777" w:rsidTr="00813698">
        <w:tc>
          <w:tcPr>
            <w:tcW w:w="9736" w:type="dxa"/>
          </w:tcPr>
          <w:p w14:paraId="6785FF67" w14:textId="77777777" w:rsidR="00907A99" w:rsidRDefault="00907A99" w:rsidP="00813698">
            <w:pPr>
              <w:rPr>
                <w:lang w:eastAsia="en-AU"/>
              </w:rPr>
            </w:pPr>
          </w:p>
        </w:tc>
      </w:tr>
    </w:tbl>
    <w:p w14:paraId="6F7F4468" w14:textId="77777777" w:rsidR="00907A99" w:rsidRDefault="00907A99"/>
    <w:sectPr w:rsidR="00907A99" w:rsidSect="00B51DA3">
      <w:footerReference w:type="default" r:id="rId10"/>
      <w:pgSz w:w="11906" w:h="16838"/>
      <w:pgMar w:top="709" w:right="1080" w:bottom="2127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0AF2" w14:textId="77777777" w:rsidR="00B95EE9" w:rsidRDefault="00B95EE9">
      <w:pPr>
        <w:spacing w:after="0" w:line="240" w:lineRule="auto"/>
      </w:pPr>
      <w:r>
        <w:separator/>
      </w:r>
    </w:p>
  </w:endnote>
  <w:endnote w:type="continuationSeparator" w:id="0">
    <w:p w14:paraId="7ED5DEA4" w14:textId="77777777" w:rsidR="00B95EE9" w:rsidRDefault="00B9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8" w:type="dxa"/>
      <w:tblLayout w:type="fixed"/>
      <w:tblLook w:val="04A0" w:firstRow="1" w:lastRow="0" w:firstColumn="1" w:lastColumn="0" w:noHBand="0" w:noVBand="1"/>
    </w:tblPr>
    <w:tblGrid>
      <w:gridCol w:w="4678"/>
      <w:gridCol w:w="1134"/>
      <w:gridCol w:w="2410"/>
      <w:gridCol w:w="1596"/>
    </w:tblGrid>
    <w:tr w:rsidR="00117EC9" w:rsidRPr="009E556A" w14:paraId="0C96D2F0" w14:textId="77777777" w:rsidTr="005456C0">
      <w:tc>
        <w:tcPr>
          <w:tcW w:w="4678" w:type="dxa"/>
          <w:vAlign w:val="center"/>
        </w:tcPr>
        <w:p w14:paraId="74C21DDB" w14:textId="124DEA36" w:rsidR="00117EC9" w:rsidRPr="009E556A" w:rsidRDefault="00117EC9" w:rsidP="009E556A">
          <w:pPr>
            <w:tabs>
              <w:tab w:val="right" w:pos="9026"/>
            </w:tabs>
            <w:spacing w:after="0" w:line="240" w:lineRule="auto"/>
            <w:ind w:left="-426"/>
            <w:rPr>
              <w:noProof/>
              <w:sz w:val="20"/>
              <w:lang w:eastAsia="en-AU"/>
            </w:rPr>
          </w:pPr>
          <w:r w:rsidRPr="009E556A">
            <w:rPr>
              <w:b/>
              <w:sz w:val="28"/>
            </w:rPr>
            <w:t xml:space="preserve">       Awards and Prizes</w:t>
          </w:r>
        </w:p>
        <w:p w14:paraId="56004F85" w14:textId="013AECEB" w:rsidR="00117EC9" w:rsidRPr="009E556A" w:rsidRDefault="00117EC9" w:rsidP="009E556A">
          <w:pPr>
            <w:pStyle w:val="Header"/>
            <w:tabs>
              <w:tab w:val="clear" w:pos="4513"/>
              <w:tab w:val="center" w:pos="4995"/>
            </w:tabs>
            <w:ind w:right="-340"/>
            <w:rPr>
              <w:noProof/>
              <w:sz w:val="20"/>
              <w:lang w:eastAsia="en-AU"/>
            </w:rPr>
          </w:pPr>
          <w:r w:rsidRPr="00FB0CF0">
            <w:rPr>
              <w:noProof/>
              <w:sz w:val="20"/>
              <w:lang w:eastAsia="en-AU"/>
            </w:rPr>
            <w:t xml:space="preserve">E: </w:t>
          </w:r>
          <w:hyperlink r:id="rId1" w:history="1">
            <w:r w:rsidR="005456C0">
              <w:rPr>
                <w:rStyle w:val="Hyperlink"/>
                <w:rFonts w:ascii="Arial" w:hAnsi="Arial" w:cs="Arial"/>
              </w:rPr>
              <w:t>amanda.reichelt-brushett@scu.edu.au</w:t>
            </w:r>
          </w:hyperlink>
          <w:r w:rsidRPr="00B83C2E">
            <w:rPr>
              <w:noProof/>
              <w:sz w:val="20"/>
              <w:highlight w:val="yellow"/>
              <w:lang w:eastAsia="en-AU"/>
            </w:rPr>
            <w:br/>
          </w:r>
        </w:p>
        <w:p w14:paraId="64F78FFC" w14:textId="77777777" w:rsidR="00117EC9" w:rsidRPr="009E556A" w:rsidRDefault="00117EC9" w:rsidP="009E556A">
          <w:pPr>
            <w:pStyle w:val="Footer"/>
            <w:jc w:val="both"/>
            <w:rPr>
              <w:noProof/>
              <w:sz w:val="20"/>
              <w:lang w:eastAsia="en-AU"/>
            </w:rPr>
          </w:pPr>
        </w:p>
      </w:tc>
      <w:tc>
        <w:tcPr>
          <w:tcW w:w="1134" w:type="dxa"/>
          <w:vAlign w:val="center"/>
        </w:tcPr>
        <w:p w14:paraId="085B9B41" w14:textId="77777777" w:rsidR="00117EC9" w:rsidRPr="009E556A" w:rsidRDefault="00117EC9" w:rsidP="009E556A">
          <w:pPr>
            <w:pStyle w:val="Footer"/>
            <w:ind w:left="2090"/>
          </w:pPr>
          <w:r w:rsidRPr="009E556A">
            <w:rPr>
              <w:noProof/>
              <w:lang w:eastAsia="en-AU"/>
            </w:rPr>
            <w:t xml:space="preserve">                            </w:t>
          </w:r>
        </w:p>
      </w:tc>
      <w:tc>
        <w:tcPr>
          <w:tcW w:w="2410" w:type="dxa"/>
          <w:vAlign w:val="center"/>
        </w:tcPr>
        <w:p w14:paraId="3D5FC4E3" w14:textId="77777777" w:rsidR="00117EC9" w:rsidRPr="005510A6" w:rsidRDefault="00117EC9" w:rsidP="009E556A">
          <w:pPr>
            <w:pStyle w:val="Footer"/>
            <w:ind w:left="2076"/>
            <w:rPr>
              <w:b/>
            </w:rPr>
          </w:pPr>
        </w:p>
      </w:tc>
      <w:tc>
        <w:tcPr>
          <w:tcW w:w="1596" w:type="dxa"/>
          <w:vAlign w:val="center"/>
        </w:tcPr>
        <w:p w14:paraId="1E10FBC1" w14:textId="6CF64870" w:rsidR="00117EC9" w:rsidRPr="009E556A" w:rsidRDefault="007D7ECD" w:rsidP="009E556A">
          <w:pPr>
            <w:pStyle w:val="Footer"/>
            <w:jc w:val="center"/>
            <w:rPr>
              <w:noProof/>
              <w:lang w:eastAsia="en-AU"/>
            </w:rPr>
          </w:pPr>
          <w:r w:rsidRPr="009E556A">
            <w:rPr>
              <w:noProof/>
              <w:lang w:eastAsia="en-AU"/>
            </w:rPr>
            <w:drawing>
              <wp:inline distT="0" distB="0" distL="0" distR="0" wp14:anchorId="798E7C55" wp14:editId="3F20EB79">
                <wp:extent cx="854075" cy="888365"/>
                <wp:effectExtent l="0" t="0" r="0" b="0"/>
                <wp:docPr id="231287948" name="Picture 231287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270108" w14:textId="77777777" w:rsidR="00117EC9" w:rsidRDefault="00117EC9" w:rsidP="009E5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9754" w14:textId="77777777" w:rsidR="00B95EE9" w:rsidRDefault="00B95EE9">
      <w:pPr>
        <w:spacing w:after="0" w:line="240" w:lineRule="auto"/>
      </w:pPr>
      <w:r>
        <w:separator/>
      </w:r>
    </w:p>
  </w:footnote>
  <w:footnote w:type="continuationSeparator" w:id="0">
    <w:p w14:paraId="25B6B80F" w14:textId="77777777" w:rsidR="00B95EE9" w:rsidRDefault="00B9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C3F5E"/>
    <w:multiLevelType w:val="multilevel"/>
    <w:tmpl w:val="8C8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1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WwNDC3MLQ0NzI0NTNV0lEKTi0uzszPAykwqgUAqI6J8SwAAAA="/>
  </w:docVars>
  <w:rsids>
    <w:rsidRoot w:val="009E556A"/>
    <w:rsid w:val="00002D6C"/>
    <w:rsid w:val="00013363"/>
    <w:rsid w:val="00042EF2"/>
    <w:rsid w:val="00047F7C"/>
    <w:rsid w:val="00063C83"/>
    <w:rsid w:val="000843AA"/>
    <w:rsid w:val="000B619D"/>
    <w:rsid w:val="000C4667"/>
    <w:rsid w:val="000E6CC0"/>
    <w:rsid w:val="000E6D00"/>
    <w:rsid w:val="000F48F5"/>
    <w:rsid w:val="00117EC9"/>
    <w:rsid w:val="00124E6F"/>
    <w:rsid w:val="001376D1"/>
    <w:rsid w:val="001511F7"/>
    <w:rsid w:val="00166A10"/>
    <w:rsid w:val="00174444"/>
    <w:rsid w:val="0018056E"/>
    <w:rsid w:val="001815C5"/>
    <w:rsid w:val="001907C0"/>
    <w:rsid w:val="001B522C"/>
    <w:rsid w:val="001D17B7"/>
    <w:rsid w:val="001E11E8"/>
    <w:rsid w:val="00222888"/>
    <w:rsid w:val="00222F12"/>
    <w:rsid w:val="00223A5C"/>
    <w:rsid w:val="00236D49"/>
    <w:rsid w:val="00242F54"/>
    <w:rsid w:val="00245482"/>
    <w:rsid w:val="00255F19"/>
    <w:rsid w:val="00267F79"/>
    <w:rsid w:val="00275C4A"/>
    <w:rsid w:val="00280AEC"/>
    <w:rsid w:val="00295203"/>
    <w:rsid w:val="002A0829"/>
    <w:rsid w:val="002C02CB"/>
    <w:rsid w:val="002C301C"/>
    <w:rsid w:val="002D49A6"/>
    <w:rsid w:val="002D5F9F"/>
    <w:rsid w:val="002F24FE"/>
    <w:rsid w:val="003122C5"/>
    <w:rsid w:val="0031323B"/>
    <w:rsid w:val="003165C9"/>
    <w:rsid w:val="00321B96"/>
    <w:rsid w:val="00326E9F"/>
    <w:rsid w:val="0035417E"/>
    <w:rsid w:val="00377656"/>
    <w:rsid w:val="00396CE7"/>
    <w:rsid w:val="00396D0F"/>
    <w:rsid w:val="003C0296"/>
    <w:rsid w:val="003C094B"/>
    <w:rsid w:val="003C7946"/>
    <w:rsid w:val="003E731F"/>
    <w:rsid w:val="004151EF"/>
    <w:rsid w:val="00420B8E"/>
    <w:rsid w:val="004240DD"/>
    <w:rsid w:val="0043149C"/>
    <w:rsid w:val="004354FD"/>
    <w:rsid w:val="00452B1C"/>
    <w:rsid w:val="00482A63"/>
    <w:rsid w:val="00483591"/>
    <w:rsid w:val="00496801"/>
    <w:rsid w:val="004A0815"/>
    <w:rsid w:val="004A2C77"/>
    <w:rsid w:val="004B0927"/>
    <w:rsid w:val="004C39BC"/>
    <w:rsid w:val="004D23A6"/>
    <w:rsid w:val="004E45BD"/>
    <w:rsid w:val="004E520B"/>
    <w:rsid w:val="004F14DA"/>
    <w:rsid w:val="004F1A1B"/>
    <w:rsid w:val="00511DD7"/>
    <w:rsid w:val="0052520A"/>
    <w:rsid w:val="00531810"/>
    <w:rsid w:val="00532232"/>
    <w:rsid w:val="00534BA5"/>
    <w:rsid w:val="0054023A"/>
    <w:rsid w:val="005456C0"/>
    <w:rsid w:val="005510A6"/>
    <w:rsid w:val="00555394"/>
    <w:rsid w:val="00573E8E"/>
    <w:rsid w:val="00574433"/>
    <w:rsid w:val="0059084F"/>
    <w:rsid w:val="00596072"/>
    <w:rsid w:val="005B011A"/>
    <w:rsid w:val="005B04DA"/>
    <w:rsid w:val="005C72CF"/>
    <w:rsid w:val="005D7600"/>
    <w:rsid w:val="005E0F11"/>
    <w:rsid w:val="005F56E4"/>
    <w:rsid w:val="00640CA0"/>
    <w:rsid w:val="00641A01"/>
    <w:rsid w:val="00653F61"/>
    <w:rsid w:val="00661EBE"/>
    <w:rsid w:val="006801B9"/>
    <w:rsid w:val="00684C86"/>
    <w:rsid w:val="006930AA"/>
    <w:rsid w:val="006B0E3A"/>
    <w:rsid w:val="006B2D90"/>
    <w:rsid w:val="006F0F57"/>
    <w:rsid w:val="00741C04"/>
    <w:rsid w:val="00773A9D"/>
    <w:rsid w:val="00784D78"/>
    <w:rsid w:val="007A41F2"/>
    <w:rsid w:val="007A6B67"/>
    <w:rsid w:val="007B53F5"/>
    <w:rsid w:val="007C24D8"/>
    <w:rsid w:val="007D5109"/>
    <w:rsid w:val="007D7634"/>
    <w:rsid w:val="007D7ECD"/>
    <w:rsid w:val="007E4D25"/>
    <w:rsid w:val="007E7C3E"/>
    <w:rsid w:val="007F258D"/>
    <w:rsid w:val="00815A96"/>
    <w:rsid w:val="00820D8C"/>
    <w:rsid w:val="00835DB3"/>
    <w:rsid w:val="00840307"/>
    <w:rsid w:val="00856B01"/>
    <w:rsid w:val="00856FF8"/>
    <w:rsid w:val="00864518"/>
    <w:rsid w:val="00871D9A"/>
    <w:rsid w:val="00896C33"/>
    <w:rsid w:val="008A3B3F"/>
    <w:rsid w:val="008B0A9D"/>
    <w:rsid w:val="008B47C8"/>
    <w:rsid w:val="008B6A38"/>
    <w:rsid w:val="008B7762"/>
    <w:rsid w:val="008D4341"/>
    <w:rsid w:val="008D6520"/>
    <w:rsid w:val="008E0DE9"/>
    <w:rsid w:val="00907A99"/>
    <w:rsid w:val="00962D7B"/>
    <w:rsid w:val="009650FB"/>
    <w:rsid w:val="00967AA5"/>
    <w:rsid w:val="00993BA4"/>
    <w:rsid w:val="009B1C8E"/>
    <w:rsid w:val="009B5C25"/>
    <w:rsid w:val="009B5D64"/>
    <w:rsid w:val="009C6834"/>
    <w:rsid w:val="009C719C"/>
    <w:rsid w:val="009D6E3A"/>
    <w:rsid w:val="009E556A"/>
    <w:rsid w:val="00A061FE"/>
    <w:rsid w:val="00A107FB"/>
    <w:rsid w:val="00A12AE7"/>
    <w:rsid w:val="00A13697"/>
    <w:rsid w:val="00A37F63"/>
    <w:rsid w:val="00A468D6"/>
    <w:rsid w:val="00A53DCA"/>
    <w:rsid w:val="00A85592"/>
    <w:rsid w:val="00AA7A4C"/>
    <w:rsid w:val="00AC0040"/>
    <w:rsid w:val="00AC1D0F"/>
    <w:rsid w:val="00AC68E7"/>
    <w:rsid w:val="00AC7F46"/>
    <w:rsid w:val="00AD1DBF"/>
    <w:rsid w:val="00B15C02"/>
    <w:rsid w:val="00B16FFD"/>
    <w:rsid w:val="00B272D6"/>
    <w:rsid w:val="00B31DE1"/>
    <w:rsid w:val="00B36A9B"/>
    <w:rsid w:val="00B44845"/>
    <w:rsid w:val="00B51DA3"/>
    <w:rsid w:val="00B83C2E"/>
    <w:rsid w:val="00B86729"/>
    <w:rsid w:val="00B95EE9"/>
    <w:rsid w:val="00BA479D"/>
    <w:rsid w:val="00BA5F2F"/>
    <w:rsid w:val="00BA692B"/>
    <w:rsid w:val="00BB2AFD"/>
    <w:rsid w:val="00BD2AAC"/>
    <w:rsid w:val="00BD716B"/>
    <w:rsid w:val="00BE505F"/>
    <w:rsid w:val="00C07990"/>
    <w:rsid w:val="00C12841"/>
    <w:rsid w:val="00C145FA"/>
    <w:rsid w:val="00C167F2"/>
    <w:rsid w:val="00C1728F"/>
    <w:rsid w:val="00C2023C"/>
    <w:rsid w:val="00C23EC2"/>
    <w:rsid w:val="00C30716"/>
    <w:rsid w:val="00C43CDC"/>
    <w:rsid w:val="00C46992"/>
    <w:rsid w:val="00C6252E"/>
    <w:rsid w:val="00C6343E"/>
    <w:rsid w:val="00C6587E"/>
    <w:rsid w:val="00C700D3"/>
    <w:rsid w:val="00C743D2"/>
    <w:rsid w:val="00C774DD"/>
    <w:rsid w:val="00C838F2"/>
    <w:rsid w:val="00C8576E"/>
    <w:rsid w:val="00C920D8"/>
    <w:rsid w:val="00C93293"/>
    <w:rsid w:val="00C933B5"/>
    <w:rsid w:val="00CD3F11"/>
    <w:rsid w:val="00CD53BD"/>
    <w:rsid w:val="00D24734"/>
    <w:rsid w:val="00D270DD"/>
    <w:rsid w:val="00D56726"/>
    <w:rsid w:val="00D656EC"/>
    <w:rsid w:val="00D70F30"/>
    <w:rsid w:val="00D73665"/>
    <w:rsid w:val="00D74990"/>
    <w:rsid w:val="00D80092"/>
    <w:rsid w:val="00DA7593"/>
    <w:rsid w:val="00DB0263"/>
    <w:rsid w:val="00DB447A"/>
    <w:rsid w:val="00DB6C09"/>
    <w:rsid w:val="00DC31A6"/>
    <w:rsid w:val="00DD4D5A"/>
    <w:rsid w:val="00DE3204"/>
    <w:rsid w:val="00E00849"/>
    <w:rsid w:val="00E10948"/>
    <w:rsid w:val="00E2685E"/>
    <w:rsid w:val="00E30E66"/>
    <w:rsid w:val="00E4248D"/>
    <w:rsid w:val="00E52449"/>
    <w:rsid w:val="00E56E90"/>
    <w:rsid w:val="00E64A01"/>
    <w:rsid w:val="00E72939"/>
    <w:rsid w:val="00E94833"/>
    <w:rsid w:val="00E953EA"/>
    <w:rsid w:val="00EA1C61"/>
    <w:rsid w:val="00EC0046"/>
    <w:rsid w:val="00EE515C"/>
    <w:rsid w:val="00F04A49"/>
    <w:rsid w:val="00F05C98"/>
    <w:rsid w:val="00F1153D"/>
    <w:rsid w:val="00F1164E"/>
    <w:rsid w:val="00F263D5"/>
    <w:rsid w:val="00F37F4C"/>
    <w:rsid w:val="00F402C0"/>
    <w:rsid w:val="00F52840"/>
    <w:rsid w:val="00F554CE"/>
    <w:rsid w:val="00F66E11"/>
    <w:rsid w:val="00F670A6"/>
    <w:rsid w:val="00F7263A"/>
    <w:rsid w:val="00F86280"/>
    <w:rsid w:val="00F942C6"/>
    <w:rsid w:val="00FA6831"/>
    <w:rsid w:val="00FB0CF0"/>
    <w:rsid w:val="00FB0E29"/>
    <w:rsid w:val="00FC7F2E"/>
    <w:rsid w:val="00FD6D19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D435F"/>
  <w15:chartTrackingRefBased/>
  <w15:docId w15:val="{2D70C38C-B619-4E46-A03C-3A88EE3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6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56A"/>
  </w:style>
  <w:style w:type="paragraph" w:styleId="Footer">
    <w:name w:val="footer"/>
    <w:basedOn w:val="Normal"/>
    <w:link w:val="FooterChar"/>
    <w:uiPriority w:val="99"/>
    <w:unhideWhenUsed/>
    <w:rsid w:val="009E5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56A"/>
  </w:style>
  <w:style w:type="table" w:styleId="TableGrid">
    <w:name w:val="Table Grid"/>
    <w:basedOn w:val="TableNormal"/>
    <w:uiPriority w:val="59"/>
    <w:rsid w:val="009E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5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56A"/>
    <w:rPr>
      <w:rFonts w:ascii="Tahoma" w:hAnsi="Tahoma" w:cs="Tahoma"/>
      <w:sz w:val="16"/>
      <w:szCs w:val="16"/>
    </w:rPr>
  </w:style>
  <w:style w:type="character" w:customStyle="1" w:styleId="rwro">
    <w:name w:val="rwro"/>
    <w:rsid w:val="00FB0CF0"/>
    <w:rPr>
      <w:strike w:val="0"/>
      <w:dstrike w:val="0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FD6D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D19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D6D1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D1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D6D19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9680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496801"/>
    <w:rPr>
      <w:rFonts w:ascii="Times New Roman" w:eastAsia="Times New Roman" w:hAnsi="Times New Roman"/>
      <w:lang w:val="en-US" w:eastAsia="en-US"/>
    </w:rPr>
  </w:style>
  <w:style w:type="character" w:styleId="Strong">
    <w:name w:val="Strong"/>
    <w:uiPriority w:val="22"/>
    <w:qFormat/>
    <w:rsid w:val="002A0829"/>
    <w:rPr>
      <w:b/>
      <w:bCs/>
    </w:rPr>
  </w:style>
  <w:style w:type="paragraph" w:styleId="NormalWeb">
    <w:name w:val="Normal (Web)"/>
    <w:basedOn w:val="Normal"/>
    <w:uiPriority w:val="99"/>
    <w:unhideWhenUsed/>
    <w:rsid w:val="0012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40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da.reichelt-brushett@scu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amanda.reichelt-brushett@scu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4C272F6BB84D53BEA13C48CC54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67CA3-2B6A-4589-BFF4-370CE7DD78F7}"/>
      </w:docPartPr>
      <w:docPartBody>
        <w:p w:rsidR="0017791C" w:rsidRDefault="0017791C" w:rsidP="0017791C">
          <w:pPr>
            <w:pStyle w:val="E84C272F6BB84D53BEA13C48CC548C0B"/>
          </w:pPr>
          <w:r w:rsidRPr="003A1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63B3E23644B50918260CD7787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7349-011D-403A-942B-DD852D8D3A4B}"/>
      </w:docPartPr>
      <w:docPartBody>
        <w:p w:rsidR="0017791C" w:rsidRDefault="0017791C" w:rsidP="0017791C">
          <w:pPr>
            <w:pStyle w:val="8CE63B3E23644B50918260CD7787A63E"/>
          </w:pPr>
          <w:r w:rsidRPr="003A1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48C24A2164B8B95E9D2F2664D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1AF5-7C52-41AA-B1AE-FFDB69C8BB7B}"/>
      </w:docPartPr>
      <w:docPartBody>
        <w:p w:rsidR="0017791C" w:rsidRDefault="0017791C" w:rsidP="0017791C">
          <w:pPr>
            <w:pStyle w:val="7CB48C24A2164B8B95E9D2F2664D2AF5"/>
          </w:pPr>
          <w:r w:rsidRPr="003A1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4141F20484B73A226B722A4EA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C5B6-3C18-4A5E-B632-0683EC1F46F2}"/>
      </w:docPartPr>
      <w:docPartBody>
        <w:p w:rsidR="0017791C" w:rsidRDefault="0017791C" w:rsidP="0017791C">
          <w:pPr>
            <w:pStyle w:val="45C4141F20484B73A226B722A4EA0D0F"/>
          </w:pPr>
          <w:r w:rsidRPr="003A1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68AFFD19143ECA89615ACB1E4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F73F-E5CB-4F86-A036-1AAC77C204C8}"/>
      </w:docPartPr>
      <w:docPartBody>
        <w:p w:rsidR="0017791C" w:rsidRDefault="0017791C" w:rsidP="0017791C">
          <w:pPr>
            <w:pStyle w:val="E6868AFFD19143ECA89615ACB1E4FA67"/>
          </w:pPr>
          <w:r w:rsidRPr="003A1A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F7"/>
    <w:rsid w:val="000E67F7"/>
    <w:rsid w:val="0017791C"/>
    <w:rsid w:val="00593C40"/>
    <w:rsid w:val="00743CF0"/>
    <w:rsid w:val="008259EC"/>
    <w:rsid w:val="00841DA9"/>
    <w:rsid w:val="00C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91C"/>
    <w:rPr>
      <w:color w:val="808080"/>
    </w:rPr>
  </w:style>
  <w:style w:type="paragraph" w:customStyle="1" w:styleId="E84C272F6BB84D53BEA13C48CC548C0B">
    <w:name w:val="E84C272F6BB84D53BEA13C48CC548C0B"/>
    <w:rsid w:val="00177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E63B3E23644B50918260CD7787A63E">
    <w:name w:val="8CE63B3E23644B50918260CD7787A63E"/>
    <w:rsid w:val="00177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48C24A2164B8B95E9D2F2664D2AF5">
    <w:name w:val="7CB48C24A2164B8B95E9D2F2664D2AF5"/>
    <w:rsid w:val="00177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4141F20484B73A226B722A4EA0D0F">
    <w:name w:val="45C4141F20484B73A226B722A4EA0D0F"/>
    <w:rsid w:val="00177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68AFFD19143ECA89615ACB1E4FA67">
    <w:name w:val="E6868AFFD19143ECA89615ACB1E4FA67"/>
    <w:rsid w:val="001779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2DFA-C02B-4080-85A6-B8B7A838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3674</CharactersWithSpaces>
  <SharedDoc>false</SharedDoc>
  <HLinks>
    <vt:vector size="6" baseType="variant">
      <vt:variant>
        <vt:i4>31</vt:i4>
      </vt:variant>
      <vt:variant>
        <vt:i4>0</vt:i4>
      </vt:variant>
      <vt:variant>
        <vt:i4>0</vt:i4>
      </vt:variant>
      <vt:variant>
        <vt:i4>5</vt:i4>
      </vt:variant>
      <vt:variant>
        <vt:lpwstr>https://exchange.uq.edu.au/owa/?ae=Item&amp;t=IPM.Note&amp;a=New&amp;to=australasia%40setac.org&amp;nm=Peta+Neale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khassell</dc:creator>
  <cp:keywords/>
  <cp:lastModifiedBy>Darren Koppel</cp:lastModifiedBy>
  <cp:revision>4</cp:revision>
  <cp:lastPrinted>2013-07-03T03:25:00Z</cp:lastPrinted>
  <dcterms:created xsi:type="dcterms:W3CDTF">2024-05-13T02:45:00Z</dcterms:created>
  <dcterms:modified xsi:type="dcterms:W3CDTF">2024-05-13T02:54:00Z</dcterms:modified>
</cp:coreProperties>
</file>